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72C545" w14:textId="5C4DED60" w:rsidR="00377526" w:rsidRDefault="00377526" w:rsidP="00865087">
      <w:pPr>
        <w:spacing w:after="120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bookmarkStart w:id="0" w:name="_GoBack"/>
      <w:bookmarkEnd w:id="0"/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5D72C546" w14:textId="77777777" w:rsidR="00377526" w:rsidRDefault="00377526" w:rsidP="00865087">
      <w:pPr>
        <w:spacing w:after="120"/>
        <w:ind w:right="-992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0AA13AFF" w14:textId="2C20BE9D" w:rsidR="00D97FE7" w:rsidRPr="00F550D9" w:rsidRDefault="00D97FE7" w:rsidP="00D97FE7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F550D9">
        <w:rPr>
          <w:rFonts w:ascii="Verdana" w:hAnsi="Verdana" w:cs="Calibri"/>
          <w:lang w:val="en-GB"/>
        </w:rPr>
        <w:t>Planned period of the t</w:t>
      </w:r>
      <w:r w:rsidR="00E2199B">
        <w:rPr>
          <w:rFonts w:ascii="Verdana" w:hAnsi="Verdana" w:cs="Calibri"/>
          <w:lang w:val="en-GB"/>
        </w:rPr>
        <w:t>raining</w:t>
      </w:r>
      <w:r w:rsidRPr="00F550D9">
        <w:rPr>
          <w:rFonts w:ascii="Verdana" w:hAnsi="Verdana" w:cs="Calibri"/>
          <w:color w:val="FF0000"/>
          <w:lang w:val="en-GB"/>
        </w:rPr>
        <w:t xml:space="preserve"> </w:t>
      </w:r>
      <w:r w:rsidRPr="00F550D9">
        <w:rPr>
          <w:rFonts w:ascii="Verdana" w:hAnsi="Verdana" w:cs="Calibri"/>
          <w:lang w:val="en-GB"/>
        </w:rPr>
        <w:t xml:space="preserve">activity: from </w:t>
      </w:r>
      <w:r w:rsidRPr="00F550D9">
        <w:rPr>
          <w:rFonts w:ascii="Verdana" w:hAnsi="Verdana" w:cs="Calibri"/>
          <w:i/>
          <w:lang w:val="en-GB"/>
        </w:rPr>
        <w:t>[day/month/year]</w:t>
      </w:r>
      <w:r w:rsidRPr="00F550D9">
        <w:rPr>
          <w:rFonts w:ascii="Verdana" w:hAnsi="Verdana" w:cs="Calibri"/>
          <w:lang w:val="en-GB"/>
        </w:rPr>
        <w:tab/>
        <w:t xml:space="preserve">till </w:t>
      </w:r>
      <w:r w:rsidRPr="00F550D9">
        <w:rPr>
          <w:rFonts w:ascii="Verdana" w:hAnsi="Verdana" w:cs="Calibri"/>
          <w:i/>
          <w:lang w:val="en-GB"/>
        </w:rPr>
        <w:t>[day/month/year]</w:t>
      </w:r>
    </w:p>
    <w:p w14:paraId="5D72C547" w14:textId="56AA9976" w:rsidR="00887CE1" w:rsidRDefault="00D97FE7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204A7A">
        <w:rPr>
          <w:rFonts w:ascii="Verdana" w:hAnsi="Verdana" w:cs="Calibri"/>
          <w:lang w:val="en-GB"/>
        </w:rPr>
        <w:t xml:space="preserve">Duration (days) – excluding travel days: …………………. </w:t>
      </w:r>
    </w:p>
    <w:p w14:paraId="5D72C548" w14:textId="77777777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EndnoteReference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</w:t>
            </w:r>
            <w:proofErr w:type="gramStart"/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..</w:t>
            </w:r>
            <w:proofErr w:type="gramEnd"/>
          </w:p>
        </w:tc>
      </w:tr>
      <w:tr w:rsidR="00CC707F" w:rsidRPr="007673FA" w14:paraId="5D72C55C" w14:textId="77777777" w:rsidTr="004A0549"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157"/>
      </w:tblGrid>
      <w:tr w:rsidR="00887CE1" w:rsidRPr="007673FA" w14:paraId="5D72C56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5F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D72C560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D72C561" w14:textId="0AAE9926" w:rsidR="00887CE1" w:rsidRPr="00E02718" w:rsidRDefault="00526FE9" w:rsidP="00526FE9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D72C562" w14:textId="77777777" w:rsidR="00887CE1" w:rsidRPr="007673FA" w:rsidRDefault="00887CE1" w:rsidP="00526FE9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887CE1" w:rsidRPr="007673FA" w14:paraId="5D72C56A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64" w14:textId="3BB4CB4D" w:rsidR="00887CE1" w:rsidRPr="001264FF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D302B8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887CE1" w:rsidRPr="005E466D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71" w:type="dxa"/>
            <w:shd w:val="clear" w:color="auto" w:fill="FFFFFF"/>
          </w:tcPr>
          <w:p w14:paraId="5D72C567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D72C568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D72C569" w14:textId="77777777" w:rsidR="00887CE1" w:rsidRPr="007673FA" w:rsidRDefault="00887CE1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6F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D72C56C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6D" w14:textId="77777777" w:rsidR="00377526" w:rsidRPr="005E466D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157" w:type="dxa"/>
            <w:shd w:val="clear" w:color="auto" w:fill="FFFFFF"/>
          </w:tcPr>
          <w:p w14:paraId="5D72C56E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E02718" w14:paraId="5D72C574" w14:textId="77777777" w:rsidTr="00526FE9">
        <w:tc>
          <w:tcPr>
            <w:tcW w:w="2232" w:type="dxa"/>
            <w:shd w:val="clear" w:color="auto" w:fill="FFFFFF"/>
          </w:tcPr>
          <w:p w14:paraId="5D72C570" w14:textId="77777777" w:rsidR="00377526" w:rsidRPr="007673FA" w:rsidRDefault="00377526" w:rsidP="00C17AB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D72C57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72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73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3FC11E5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  <w:r>
        <w:rPr>
          <w:rFonts w:ascii="Verdana" w:hAnsi="Verdana" w:cs="Arial"/>
          <w:b/>
          <w:color w:val="002060"/>
          <w:szCs w:val="24"/>
          <w:lang w:val="en-GB"/>
        </w:rPr>
        <w:t xml:space="preserve"> / Enterprise</w:t>
      </w:r>
      <w:r w:rsidR="009F2721">
        <w:rPr>
          <w:rStyle w:val="EndnoteReference"/>
          <w:rFonts w:ascii="Verdana" w:hAnsi="Verdana" w:cs="Arial"/>
          <w:b/>
          <w:color w:val="002060"/>
          <w:szCs w:val="24"/>
          <w:lang w:val="en-GB"/>
        </w:rPr>
        <w:endnoteReference w:id="6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D97FE7" w:rsidRPr="00D97FE7" w14:paraId="5D72C57C" w14:textId="77777777" w:rsidTr="00BE7FD7">
        <w:trPr>
          <w:trHeight w:val="371"/>
        </w:trPr>
        <w:tc>
          <w:tcPr>
            <w:tcW w:w="2232" w:type="dxa"/>
            <w:shd w:val="clear" w:color="auto" w:fill="FFFFFF"/>
          </w:tcPr>
          <w:p w14:paraId="5D72C577" w14:textId="77777777" w:rsidR="00D97FE7" w:rsidRPr="007673FA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197F7B" w:rsidR="00D97FE7" w:rsidRPr="007673FA" w:rsidRDefault="00D97FE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7D" w14:textId="77777777"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D72C58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1" w14:textId="6BA90128" w:rsidR="00377526" w:rsidRPr="007673FA" w:rsidRDefault="009F32D0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7673FA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shd w:val="clear" w:color="auto" w:fill="FFFFFF"/>
          </w:tcPr>
          <w:p w14:paraId="5D72C582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8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14:paraId="5D72C58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6" w14:textId="77777777"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D72C587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5D72C589" w14:textId="77777777"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14:paraId="5D72C594" w14:textId="77777777" w:rsidTr="00526FE9">
        <w:tc>
          <w:tcPr>
            <w:tcW w:w="2232" w:type="dxa"/>
            <w:shd w:val="clear" w:color="auto" w:fill="FFFFFF"/>
          </w:tcPr>
          <w:p w14:paraId="5D72C58E" w14:textId="77777777" w:rsidR="00377526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Type of enterprise:</w:t>
            </w:r>
          </w:p>
          <w:p w14:paraId="5D72C58F" w14:textId="77777777" w:rsidR="00377526" w:rsidRPr="005E466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NACE</w:t>
            </w:r>
            <w:r w:rsidRPr="00461A0D">
              <w:rPr>
                <w:rFonts w:ascii="Verdana" w:hAnsi="Verdana" w:cs="Arial"/>
                <w:sz w:val="20"/>
                <w:lang w:val="en-GB"/>
              </w:rPr>
              <w:t xml:space="preserve">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t xml:space="preserve"> </w:t>
            </w:r>
            <w:r w:rsidRPr="00354F60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7"/>
            </w:r>
          </w:p>
          <w:p w14:paraId="5D72C590" w14:textId="77777777" w:rsidR="00377526" w:rsidRPr="00E02718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32" w:type="dxa"/>
            <w:shd w:val="clear" w:color="auto" w:fill="FFFFFF"/>
          </w:tcPr>
          <w:p w14:paraId="5D72C59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192BF082" w14:textId="20B725B8" w:rsidR="00D97FE7" w:rsidRPr="00CF3C00" w:rsidRDefault="00D97FE7" w:rsidP="00D97F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enterprise </w:t>
            </w:r>
          </w:p>
          <w:p w14:paraId="5D72C592" w14:textId="7E44EFF9" w:rsidR="004C7388" w:rsidRPr="00526FE9" w:rsidRDefault="00D97FE7" w:rsidP="004C7388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0A24C3A1" w14:textId="5E0B1135" w:rsidR="00E915B6" w:rsidRDefault="00907AAC" w:rsidP="00526FE9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5B1CCC50" w:rsidR="00377526" w:rsidRPr="00E02718" w:rsidRDefault="00907AAC" w:rsidP="00526FE9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&gt;250 employees</w:t>
            </w:r>
          </w:p>
        </w:tc>
      </w:tr>
    </w:tbl>
    <w:p w14:paraId="5D72C596" w14:textId="77777777" w:rsidR="00967A21" w:rsidRPr="00E2199B" w:rsidRDefault="00967A21" w:rsidP="00967A21">
      <w:pPr>
        <w:pStyle w:val="Text4"/>
        <w:pBdr>
          <w:bottom w:val="single" w:sz="6" w:space="1" w:color="auto"/>
        </w:pBdr>
        <w:ind w:left="0"/>
        <w:rPr>
          <w:lang w:val="en-GB"/>
        </w:rPr>
      </w:pPr>
    </w:p>
    <w:p w14:paraId="5D72C597" w14:textId="77777777" w:rsidR="00967A21" w:rsidRDefault="00967A21" w:rsidP="00967A21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at the end notes on page 3.  </w:t>
      </w:r>
    </w:p>
    <w:p w14:paraId="19919A95" w14:textId="7E5AE98D" w:rsidR="00F550D9" w:rsidRPr="00F550D9" w:rsidRDefault="00377526" w:rsidP="00F550D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C707F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C707F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C707F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7777777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619A3383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C707F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77777777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EndnoteReference"/>
          <w:rFonts w:ascii="Verdana" w:hAnsi="Verdana" w:cs="Calibri"/>
          <w:b/>
          <w:sz w:val="16"/>
          <w:szCs w:val="16"/>
          <w:lang w:val="en-GB"/>
        </w:rPr>
        <w:endnoteReference w:id="8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 institution/enterprise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77777777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his/her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7E8706F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>and the sending institution commit to the requirements set out in the grant agreement signed between them.</w:t>
      </w:r>
    </w:p>
    <w:p w14:paraId="0ED3C570" w14:textId="2ABD4D1F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>receiving institution/enterprise will communicate to the sending institution any problems or changes regarding the proposed mobility programme or mobility period.</w:t>
      </w: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CC707F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Foot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7777777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/</w:t>
            </w:r>
            <w:r w:rsidRPr="007A234F">
              <w:rPr>
                <w:rFonts w:ascii="Verdana" w:hAnsi="Verdana" w:cs="Calibri"/>
                <w:b/>
                <w:sz w:val="20"/>
                <w:lang w:val="en-GB"/>
              </w:rPr>
              <w:t>enterprise</w:t>
            </w:r>
          </w:p>
          <w:p w14:paraId="1003C138" w14:textId="77777777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7777777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6A161F" w14:textId="77777777" w:rsidR="00AD6B78" w:rsidRDefault="00AD6B78">
      <w:r>
        <w:separator/>
      </w:r>
    </w:p>
  </w:endnote>
  <w:endnote w:type="continuationSeparator" w:id="0">
    <w:p w14:paraId="0AFC7016" w14:textId="77777777" w:rsidR="00AD6B78" w:rsidRDefault="00AD6B78">
      <w:r>
        <w:continuationSeparator/>
      </w:r>
    </w:p>
  </w:endnote>
  <w:endnote w:id="1">
    <w:p w14:paraId="34985CE8" w14:textId="1665FCC8" w:rsidR="00D97FE7" w:rsidRPr="004A4118" w:rsidRDefault="00D97FE7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4A4118">
        <w:rPr>
          <w:rFonts w:ascii="Verdana" w:hAnsi="Verdana"/>
          <w:b/>
          <w:sz w:val="16"/>
          <w:szCs w:val="16"/>
          <w:lang w:val="en-GB"/>
        </w:rPr>
        <w:t>the</w:t>
      </w:r>
      <w:r w:rsidRPr="004A4118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4A4118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4A4118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2">
    <w:p w14:paraId="5D72C5CB" w14:textId="26FD3498" w:rsidR="00377526" w:rsidRPr="004A4118" w:rsidRDefault="00377526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 </w:t>
      </w:r>
      <w:r w:rsidRPr="004A4118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>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8F1CA2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Style w:val="EndnoteReference"/>
          <w:rFonts w:ascii="Verdana" w:hAnsi="Verdana"/>
          <w:sz w:val="16"/>
          <w:szCs w:val="16"/>
          <w:lang w:val="en-GB"/>
        </w:rPr>
        <w:t xml:space="preserve">  </w:t>
      </w:r>
      <w:r w:rsidRPr="004A4118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4A4118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2641EB64" w:rsidR="00D302B8" w:rsidRPr="004A4118" w:rsidRDefault="00D302B8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 xml:space="preserve">Erasmus Code: </w:t>
      </w:r>
      <w:r w:rsidR="00F550D9" w:rsidRPr="004A4118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</w:t>
      </w:r>
      <w:proofErr w:type="gramStart"/>
      <w:r w:rsidR="00F550D9" w:rsidRPr="004A4118">
        <w:rPr>
          <w:rFonts w:ascii="Verdana" w:hAnsi="Verdana"/>
          <w:sz w:val="16"/>
          <w:szCs w:val="16"/>
          <w:lang w:val="en-GB"/>
        </w:rPr>
        <w:t>.</w:t>
      </w:r>
      <w:r w:rsidRPr="004A4118">
        <w:rPr>
          <w:rFonts w:ascii="Verdana" w:hAnsi="Verdana"/>
          <w:sz w:val="16"/>
          <w:szCs w:val="16"/>
          <w:lang w:val="en-GB"/>
        </w:rPr>
        <w:t>.</w:t>
      </w:r>
      <w:proofErr w:type="gramEnd"/>
      <w:r w:rsidRPr="004A4118">
        <w:rPr>
          <w:rFonts w:ascii="Verdana" w:hAnsi="Verdana"/>
          <w:sz w:val="16"/>
          <w:szCs w:val="16"/>
          <w:lang w:val="en-GB"/>
        </w:rPr>
        <w:t xml:space="preserve"> It is only applicable to higher education institutions located in Programme Countries.</w:t>
      </w:r>
    </w:p>
  </w:endnote>
  <w:endnote w:id="5">
    <w:p w14:paraId="5D72C5CD" w14:textId="77777777" w:rsidR="00377526" w:rsidRPr="004A4118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>Country code</w:t>
      </w:r>
      <w:r w:rsidRPr="004A4118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Pr="004A4118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6EB5BAE8" w14:textId="483C4676" w:rsidR="009F2721" w:rsidRPr="004A4118" w:rsidRDefault="009F2721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All </w:t>
      </w:r>
      <w:proofErr w:type="spellStart"/>
      <w:r w:rsidRPr="004A4118">
        <w:rPr>
          <w:rFonts w:ascii="Verdana" w:hAnsi="Verdana"/>
          <w:sz w:val="16"/>
          <w:szCs w:val="16"/>
          <w:lang w:val="en-GB"/>
        </w:rPr>
        <w:t>refererences</w:t>
      </w:r>
      <w:proofErr w:type="spellEnd"/>
      <w:r w:rsidRPr="004A4118">
        <w:rPr>
          <w:rFonts w:ascii="Verdana" w:hAnsi="Verdana"/>
          <w:sz w:val="16"/>
          <w:szCs w:val="16"/>
          <w:lang w:val="en-GB"/>
        </w:rPr>
        <w:t xml:space="preserve"> to "</w:t>
      </w:r>
      <w:r w:rsidRPr="004A4118">
        <w:rPr>
          <w:rFonts w:ascii="Verdana" w:hAnsi="Verdana"/>
          <w:b/>
          <w:sz w:val="16"/>
          <w:szCs w:val="16"/>
          <w:lang w:val="en-GB"/>
        </w:rPr>
        <w:t>enterprise</w:t>
      </w:r>
      <w:r w:rsidRPr="004A4118">
        <w:rPr>
          <w:rFonts w:ascii="Verdana" w:hAnsi="Verdana"/>
          <w:sz w:val="16"/>
          <w:szCs w:val="16"/>
          <w:lang w:val="en-GB"/>
        </w:rPr>
        <w:t>" are only applicable to mobility for staff between Programme Countries</w:t>
      </w:r>
      <w:r w:rsidR="00D97FE7" w:rsidRPr="004A4118">
        <w:rPr>
          <w:rFonts w:ascii="Verdana" w:hAnsi="Verdana"/>
          <w:sz w:val="16"/>
          <w:szCs w:val="16"/>
          <w:lang w:val="en-GB"/>
        </w:rPr>
        <w:t xml:space="preserve"> or within Capacity Building projects</w:t>
      </w:r>
      <w:r w:rsidR="00A61D65"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5D72C5CF" w14:textId="4F22178D" w:rsidR="00377526" w:rsidRPr="008F1CA2" w:rsidRDefault="00377526" w:rsidP="004A4118">
      <w:pPr>
        <w:pStyle w:val="EndnoteText"/>
        <w:spacing w:after="100"/>
        <w:jc w:val="left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The top-level NACE sector codes </w:t>
      </w:r>
      <w:r w:rsidR="00A61D65" w:rsidRPr="004A4118">
        <w:rPr>
          <w:rFonts w:ascii="Verdana" w:hAnsi="Verdana"/>
          <w:sz w:val="16"/>
          <w:szCs w:val="16"/>
          <w:lang w:val="en-GB"/>
        </w:rPr>
        <w:t xml:space="preserve">are </w:t>
      </w:r>
      <w:r w:rsidRPr="004A4118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2" w:history="1">
        <w:r w:rsidR="00A61D65" w:rsidRPr="004A4118">
          <w:rPr>
            <w:rStyle w:val="Hyperlink"/>
            <w:rFonts w:ascii="Verdana" w:hAnsi="Verdana"/>
            <w:sz w:val="16"/>
            <w:szCs w:val="16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8">
    <w:p w14:paraId="2A32932D" w14:textId="4BE6D76C" w:rsidR="008F1CA2" w:rsidRPr="008F1CA2" w:rsidRDefault="008F1CA2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>
        <w:rPr>
          <w:rFonts w:ascii="Verdana" w:hAnsi="Verdana"/>
          <w:sz w:val="16"/>
          <w:szCs w:val="16"/>
          <w:lang w:val="en-GB"/>
        </w:rPr>
        <w:t>electronic</w:t>
      </w:r>
      <w:r w:rsidR="00383F05" w:rsidRPr="004A4118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4A4118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383F05" w:rsidRPr="00383F05">
        <w:rPr>
          <w:rFonts w:ascii="Verdana" w:hAnsi="Verdana" w:cs="Calibri"/>
          <w:sz w:val="16"/>
          <w:szCs w:val="16"/>
          <w:lang w:val="en-GB"/>
        </w:rPr>
        <w:t>of the country of the sending institution (in the case of mobility with Partner Countries: the national legislation of the Programme Country)</w:t>
      </w:r>
      <w:r w:rsidRPr="004A4118">
        <w:rPr>
          <w:rFonts w:ascii="Verdana" w:hAnsi="Verdana" w:cs="Calibri"/>
          <w:sz w:val="16"/>
          <w:szCs w:val="16"/>
          <w:lang w:val="en-GB"/>
        </w:rPr>
        <w:t>.</w:t>
      </w:r>
      <w:r w:rsidRPr="008F1CA2">
        <w:rPr>
          <w:rFonts w:ascii="Verdana" w:hAnsi="Verdana"/>
          <w:sz w:val="16"/>
          <w:szCs w:val="16"/>
          <w:lang w:val="en-GB"/>
        </w:rPr>
        <w:tab/>
      </w:r>
      <w:r w:rsidRPr="008F1CA2">
        <w:rPr>
          <w:rFonts w:ascii="Verdana" w:hAnsi="Verdana"/>
          <w:sz w:val="16"/>
          <w:szCs w:val="16"/>
          <w:lang w:val="en-US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1F82F83E" w:rsidR="009F32D0" w:rsidRDefault="009F32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7AA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5" w14:textId="77777777" w:rsidR="005655B4" w:rsidRDefault="005655B4">
    <w:pPr>
      <w:pStyle w:val="Footer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227380" w14:textId="77777777" w:rsidR="00AD6B78" w:rsidRDefault="00AD6B78">
      <w:r>
        <w:separator/>
      </w:r>
    </w:p>
  </w:footnote>
  <w:footnote w:type="continuationSeparator" w:id="0">
    <w:p w14:paraId="278A292E" w14:textId="77777777" w:rsidR="00AD6B78" w:rsidRDefault="00AD6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BE" w14:textId="289EDC81" w:rsidR="00495B18" w:rsidRPr="00495B18" w:rsidRDefault="00495B18">
    <w:pPr>
      <w:rPr>
        <w:rFonts w:ascii="Arial Narrow" w:hAnsi="Arial Narrow"/>
        <w:sz w:val="18"/>
        <w:szCs w:val="18"/>
        <w:lang w:val="en-GB"/>
      </w:rPr>
    </w:pPr>
    <w:proofErr w:type="spellStart"/>
    <w:r w:rsidRPr="00495B18">
      <w:rPr>
        <w:rFonts w:ascii="Arial Narrow" w:hAnsi="Arial Narrow"/>
        <w:sz w:val="18"/>
        <w:szCs w:val="18"/>
        <w:lang w:val="en-GB"/>
      </w:rPr>
      <w:t>G</w:t>
    </w:r>
    <w:r w:rsidR="00E552DA">
      <w:rPr>
        <w:rFonts w:ascii="Arial Narrow" w:hAnsi="Arial Narrow"/>
        <w:sz w:val="18"/>
        <w:szCs w:val="18"/>
        <w:lang w:val="en-GB"/>
      </w:rPr>
      <w:t>fNA</w:t>
    </w:r>
    <w:proofErr w:type="spellEnd"/>
    <w:r w:rsidR="00E552DA">
      <w:rPr>
        <w:rFonts w:ascii="Arial Narrow" w:hAnsi="Arial Narrow"/>
        <w:sz w:val="18"/>
        <w:szCs w:val="18"/>
        <w:lang w:val="en-GB"/>
      </w:rPr>
      <w:t>-II-C-Annex-</w:t>
    </w:r>
    <w:r w:rsidR="00907AAC">
      <w:rPr>
        <w:rFonts w:ascii="Arial Narrow" w:hAnsi="Arial Narrow"/>
        <w:sz w:val="18"/>
        <w:szCs w:val="18"/>
        <w:lang w:val="en-GB"/>
      </w:rPr>
      <w:t>IV</w:t>
    </w:r>
    <w:r w:rsidRPr="00495B18">
      <w:rPr>
        <w:rFonts w:ascii="Arial Narrow" w:hAnsi="Arial Narrow"/>
        <w:sz w:val="18"/>
        <w:szCs w:val="18"/>
        <w:lang w:val="en-GB"/>
      </w:rPr>
      <w:t xml:space="preserve">-Erasmus+ HE </w:t>
    </w:r>
    <w:r>
      <w:rPr>
        <w:rFonts w:ascii="Arial Narrow" w:hAnsi="Arial Narrow"/>
        <w:sz w:val="18"/>
        <w:szCs w:val="18"/>
        <w:lang w:val="en-GB"/>
      </w:rPr>
      <w:t xml:space="preserve">Staff </w:t>
    </w:r>
    <w:r w:rsidR="00E552DA">
      <w:rPr>
        <w:rFonts w:ascii="Arial Narrow" w:hAnsi="Arial Narrow"/>
        <w:sz w:val="18"/>
        <w:szCs w:val="18"/>
        <w:lang w:val="en-GB"/>
      </w:rPr>
      <w:t>M</w:t>
    </w:r>
    <w:r w:rsidRPr="00495B18">
      <w:rPr>
        <w:rFonts w:ascii="Arial Narrow" w:hAnsi="Arial Narrow"/>
        <w:sz w:val="18"/>
        <w:szCs w:val="18"/>
        <w:lang w:val="en-GB"/>
      </w:rPr>
      <w:t xml:space="preserve">obility </w:t>
    </w:r>
    <w:r w:rsidR="00E552DA">
      <w:rPr>
        <w:rFonts w:ascii="Arial Narrow" w:hAnsi="Arial Narrow"/>
        <w:sz w:val="18"/>
        <w:szCs w:val="18"/>
        <w:lang w:val="en-GB"/>
      </w:rPr>
      <w:t>A</w:t>
    </w:r>
    <w:r w:rsidRPr="00495B18">
      <w:rPr>
        <w:rFonts w:ascii="Arial Narrow" w:hAnsi="Arial Narrow"/>
        <w:sz w:val="18"/>
        <w:szCs w:val="18"/>
        <w:lang w:val="en-GB"/>
      </w:rPr>
      <w:t>greement</w:t>
    </w:r>
    <w:r w:rsidR="00E552DA">
      <w:rPr>
        <w:rFonts w:ascii="Arial Narrow" w:hAnsi="Arial Narrow"/>
        <w:sz w:val="18"/>
        <w:szCs w:val="18"/>
        <w:lang w:val="en-GB"/>
      </w:rPr>
      <w:t xml:space="preserve"> for</w:t>
    </w:r>
    <w:r w:rsidRPr="00495B18">
      <w:rPr>
        <w:rFonts w:ascii="Arial Narrow" w:hAnsi="Arial Narrow"/>
        <w:sz w:val="18"/>
        <w:szCs w:val="18"/>
        <w:lang w:val="en-GB"/>
      </w:rPr>
      <w:t xml:space="preserve"> training –</w:t>
    </w:r>
    <w:r w:rsidR="00E552DA">
      <w:rPr>
        <w:rFonts w:ascii="Arial Narrow" w:hAnsi="Arial Narrow"/>
        <w:sz w:val="18"/>
        <w:szCs w:val="18"/>
        <w:lang w:val="en-GB"/>
      </w:rPr>
      <w:t xml:space="preserve"> </w:t>
    </w:r>
    <w:r w:rsidR="007561A1">
      <w:rPr>
        <w:rFonts w:ascii="Arial Narrow" w:hAnsi="Arial Narrow"/>
        <w:sz w:val="18"/>
        <w:szCs w:val="18"/>
        <w:lang w:val="en-GB"/>
      </w:rPr>
      <w:t>2015</w:t>
    </w:r>
  </w:p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907AAC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77777777" w:rsidR="00E01AAA" w:rsidRPr="00AD66BB" w:rsidRDefault="007561A1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n-GB" w:eastAsia="en-GB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D72C5C7" wp14:editId="5D72C5C8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77777777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Higher Education 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3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D72C5D4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D72C5D1" w14:textId="77777777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3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D72C5D4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en-GB" w:eastAsia="en-GB"/>
            </w:rPr>
            <w:drawing>
              <wp:anchor distT="0" distB="0" distL="114300" distR="114300" simplePos="0" relativeHeight="251658240" behindDoc="0" locked="0" layoutInCell="1" allowOverlap="1" wp14:anchorId="5D72C5C9" wp14:editId="5D72C5C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D72C5C2" w14:textId="77777777" w:rsidR="00506408" w:rsidRPr="00495B18" w:rsidRDefault="00506408" w:rsidP="00967BF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4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B1B01"/>
    <w:rsid w:val="004B4C99"/>
    <w:rsid w:val="004B4D19"/>
    <w:rsid w:val="004B507C"/>
    <w:rsid w:val="004B6F5F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FB6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,"/>
  <w14:docId w14:val="5D72C5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ec.europa.eu/eurostat/ramon/nomenclatures/index.cfm?TargetUrl=LST_NOM_DTL&amp;StrNom=NACE_REV2&amp;StrLanguageCode=EN" TargetMode="External"/><Relationship Id="rId1" Type="http://schemas.openxmlformats.org/officeDocument/2006/relationships/hyperlink" Target="https://www.iso.org/obp/u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EEE10B-BD80-48B2-9837-6B4C95EF8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6</TotalTime>
  <Pages>3</Pages>
  <Words>337</Words>
  <Characters>2139</Characters>
  <Application>Microsoft Office Word</Application>
  <DocSecurity>0</DocSecurity>
  <PresentationFormat>Microsoft Word 11.0</PresentationFormat>
  <Lines>35</Lines>
  <Paragraphs>17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2459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sainton;Johannes.Gehringer@ec.europa.eu</dc:creator>
  <cp:keywords>EL4</cp:keywords>
  <cp:lastModifiedBy>SITKA Sylwia (EAC)</cp:lastModifiedBy>
  <cp:revision>8</cp:revision>
  <cp:lastPrinted>2013-11-06T08:46:00Z</cp:lastPrinted>
  <dcterms:created xsi:type="dcterms:W3CDTF">2015-04-10T12:16:00Z</dcterms:created>
  <dcterms:modified xsi:type="dcterms:W3CDTF">2015-04-15T13:50:00Z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40001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